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871"/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7"/>
        <w:gridCol w:w="936"/>
        <w:gridCol w:w="4812"/>
      </w:tblGrid>
      <w:tr w:rsidR="003D5BEB" w:rsidRPr="003D5BEB" w14:paraId="67CED848" w14:textId="77777777" w:rsidTr="002A3C0D">
        <w:trPr>
          <w:cantSplit/>
          <w:trHeight w:val="4533"/>
        </w:trPr>
        <w:tc>
          <w:tcPr>
            <w:tcW w:w="4387" w:type="dxa"/>
          </w:tcPr>
          <w:p w14:paraId="2DF15AE2" w14:textId="77777777" w:rsidR="00BE4631" w:rsidRPr="003D5BEB" w:rsidRDefault="00BE4631" w:rsidP="00712BCF">
            <w:pPr>
              <w:tabs>
                <w:tab w:val="left" w:pos="6580"/>
              </w:tabs>
              <w:jc w:val="center"/>
            </w:pPr>
          </w:p>
          <w:p w14:paraId="1F384FDE" w14:textId="77777777" w:rsidR="00976005" w:rsidRPr="003D5BEB" w:rsidRDefault="00976005" w:rsidP="00712BCF">
            <w:pPr>
              <w:tabs>
                <w:tab w:val="left" w:pos="6580"/>
              </w:tabs>
              <w:jc w:val="center"/>
            </w:pPr>
            <w:r w:rsidRPr="003D5BEB">
              <w:rPr>
                <w:rFonts w:cs="Arial"/>
                <w:noProof/>
              </w:rPr>
              <w:drawing>
                <wp:inline distT="0" distB="0" distL="0" distR="0" wp14:anchorId="56134924" wp14:editId="3CE9D587">
                  <wp:extent cx="570230" cy="615950"/>
                  <wp:effectExtent l="1905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615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C13A" w14:textId="77777777" w:rsidR="00976005" w:rsidRPr="003D5BEB" w:rsidRDefault="00976005" w:rsidP="00712BCF">
            <w:pPr>
              <w:jc w:val="center"/>
            </w:pPr>
          </w:p>
          <w:p w14:paraId="576DB625" w14:textId="77777777" w:rsidR="00976005" w:rsidRPr="003D5BEB" w:rsidRDefault="00976005" w:rsidP="00712BCF">
            <w:pPr>
              <w:pStyle w:val="a9"/>
              <w:ind w:left="0"/>
              <w:jc w:val="center"/>
            </w:pPr>
            <w:r w:rsidRPr="003D5BEB">
              <w:t>АДМИНИСТРАЦИЯ</w:t>
            </w:r>
            <w:r w:rsidRPr="003D5BEB">
              <w:br/>
              <w:t xml:space="preserve"> КРАСНОЗЕРСКОГО РАЙОНА</w:t>
            </w:r>
            <w:r w:rsidRPr="003D5BEB">
              <w:br/>
              <w:t>НОВОСИБИРСКОЙ ОБЛАСТИ</w:t>
            </w:r>
          </w:p>
          <w:p w14:paraId="26F18EBF" w14:textId="77777777" w:rsidR="00976005" w:rsidRPr="003D5BEB" w:rsidRDefault="00976005" w:rsidP="00712BCF">
            <w:pPr>
              <w:jc w:val="center"/>
            </w:pPr>
            <w:r w:rsidRPr="003D5BEB">
              <w:t>ул. Чкалова д.5, р.п. Краснозерское, Новосибирская область, 632902</w:t>
            </w:r>
          </w:p>
          <w:p w14:paraId="1BFDFF0B" w14:textId="77777777" w:rsidR="00976005" w:rsidRPr="003D5BEB" w:rsidRDefault="00976005" w:rsidP="00712BCF">
            <w:pPr>
              <w:jc w:val="center"/>
            </w:pPr>
            <w:r w:rsidRPr="003D5BEB">
              <w:t>Тел./Факс:  42-398</w:t>
            </w:r>
          </w:p>
          <w:p w14:paraId="7A2E11AC" w14:textId="77777777" w:rsidR="00976005" w:rsidRPr="003D5BEB" w:rsidRDefault="00976005" w:rsidP="00712BCF">
            <w:pPr>
              <w:jc w:val="center"/>
            </w:pPr>
            <w:r w:rsidRPr="003D5BEB">
              <w:rPr>
                <w:lang w:val="en-US"/>
              </w:rPr>
              <w:t>E</w:t>
            </w:r>
            <w:r w:rsidRPr="003D5BEB">
              <w:t>-</w:t>
            </w:r>
            <w:r w:rsidRPr="003D5BEB">
              <w:rPr>
                <w:lang w:val="en-US"/>
              </w:rPr>
              <w:t>mail</w:t>
            </w:r>
            <w:r w:rsidRPr="003D5BEB">
              <w:t xml:space="preserve">: </w:t>
            </w:r>
            <w:hyperlink r:id="rId8" w:history="1">
              <w:r w:rsidRPr="003D5BEB">
                <w:rPr>
                  <w:rStyle w:val="a5"/>
                  <w:color w:val="auto"/>
                  <w:lang w:val="en-US"/>
                </w:rPr>
                <w:t>adm</w:t>
              </w:r>
              <w:r w:rsidRPr="003D5BEB">
                <w:rPr>
                  <w:rStyle w:val="a5"/>
                  <w:color w:val="auto"/>
                </w:rPr>
                <w:t>_</w:t>
              </w:r>
              <w:r w:rsidRPr="003D5BEB">
                <w:rPr>
                  <w:rStyle w:val="a5"/>
                  <w:color w:val="auto"/>
                  <w:lang w:val="en-US"/>
                </w:rPr>
                <w:t>krasn</w:t>
              </w:r>
              <w:r w:rsidRPr="003D5BEB">
                <w:rPr>
                  <w:rStyle w:val="a5"/>
                  <w:color w:val="auto"/>
                </w:rPr>
                <w:t>@</w:t>
              </w:r>
              <w:r w:rsidRPr="003D5BEB">
                <w:rPr>
                  <w:rStyle w:val="a5"/>
                  <w:color w:val="auto"/>
                  <w:lang w:val="en-US"/>
                </w:rPr>
                <w:t>mail</w:t>
              </w:r>
              <w:r w:rsidRPr="003D5BEB">
                <w:rPr>
                  <w:rStyle w:val="a5"/>
                  <w:color w:val="auto"/>
                </w:rPr>
                <w:t>.</w:t>
              </w:r>
              <w:r w:rsidRPr="003D5BEB">
                <w:rPr>
                  <w:rStyle w:val="a5"/>
                  <w:color w:val="auto"/>
                  <w:lang w:val="en-US"/>
                </w:rPr>
                <w:t>ru</w:t>
              </w:r>
            </w:hyperlink>
          </w:p>
          <w:p w14:paraId="5468FB07" w14:textId="77777777" w:rsidR="00976005" w:rsidRPr="003D5BEB" w:rsidRDefault="00976005" w:rsidP="00712BCF">
            <w:pPr>
              <w:jc w:val="center"/>
            </w:pPr>
          </w:p>
          <w:p w14:paraId="5A732C02" w14:textId="38F7F005" w:rsidR="00DC0CC9" w:rsidRPr="003D5BEB" w:rsidRDefault="00374392" w:rsidP="00712BCF">
            <w:pPr>
              <w:jc w:val="center"/>
            </w:pPr>
            <w:r w:rsidRPr="003D5BEB">
              <w:t>О</w:t>
            </w:r>
            <w:r w:rsidR="00976005" w:rsidRPr="003D5BEB">
              <w:t>т</w:t>
            </w:r>
            <w:r w:rsidR="00C0122E">
              <w:t xml:space="preserve"> </w:t>
            </w:r>
            <w:r w:rsidR="00C0122E" w:rsidRPr="00C0122E">
              <w:rPr>
                <w:u w:val="single"/>
              </w:rPr>
              <w:t>20</w:t>
            </w:r>
            <w:r w:rsidR="004E60BC" w:rsidRPr="003D5BEB">
              <w:rPr>
                <w:u w:val="single"/>
              </w:rPr>
              <w:t>.0</w:t>
            </w:r>
            <w:r w:rsidRPr="003D5BEB">
              <w:rPr>
                <w:u w:val="single"/>
              </w:rPr>
              <w:t>2</w:t>
            </w:r>
            <w:r w:rsidR="00800BF4" w:rsidRPr="003D5BEB">
              <w:rPr>
                <w:u w:val="single"/>
              </w:rPr>
              <w:t>.20</w:t>
            </w:r>
            <w:r w:rsidR="008B672F" w:rsidRPr="003D5BEB">
              <w:rPr>
                <w:u w:val="single"/>
              </w:rPr>
              <w:t>2</w:t>
            </w:r>
            <w:r w:rsidR="00375D06" w:rsidRPr="003D5BEB">
              <w:rPr>
                <w:u w:val="single"/>
              </w:rPr>
              <w:t>3</w:t>
            </w:r>
            <w:r w:rsidR="00976005" w:rsidRPr="003D5BEB">
              <w:t xml:space="preserve"> №</w:t>
            </w:r>
            <w:r w:rsidR="00DC0CC9" w:rsidRPr="003D5BEB">
              <w:t xml:space="preserve"> </w:t>
            </w:r>
            <w:r w:rsidR="00090322" w:rsidRPr="00C0122E">
              <w:rPr>
                <w:u w:val="single"/>
              </w:rPr>
              <w:t>ОС-</w:t>
            </w:r>
            <w:r w:rsidR="00C0122E" w:rsidRPr="00C0122E">
              <w:rPr>
                <w:u w:val="single"/>
              </w:rPr>
              <w:t xml:space="preserve"> 07/678</w:t>
            </w:r>
            <w:r w:rsidR="00C270CA" w:rsidRPr="003D5BEB">
              <w:t xml:space="preserve"> </w:t>
            </w:r>
          </w:p>
          <w:p w14:paraId="0F6C3B38" w14:textId="4F964262" w:rsidR="00976005" w:rsidRPr="003D5BEB" w:rsidRDefault="00976005" w:rsidP="00712BCF">
            <w:pPr>
              <w:jc w:val="center"/>
            </w:pPr>
            <w:r w:rsidRPr="003D5BEB">
              <w:t>на №</w:t>
            </w:r>
            <w:r w:rsidR="00324A17" w:rsidRPr="003D5BEB">
              <w:t xml:space="preserve"> </w:t>
            </w:r>
            <w:r w:rsidR="008E01DC">
              <w:rPr>
                <w:u w:val="single"/>
              </w:rPr>
              <w:t>1616-03-10/25</w:t>
            </w:r>
            <w:r w:rsidR="00F17E76" w:rsidRPr="003D5BEB">
              <w:t xml:space="preserve"> </w:t>
            </w:r>
            <w:r w:rsidRPr="003D5BEB">
              <w:t>от</w:t>
            </w:r>
            <w:r w:rsidR="00F17E76" w:rsidRPr="003D5BEB">
              <w:t xml:space="preserve"> </w:t>
            </w:r>
            <w:r w:rsidR="00324A17" w:rsidRPr="003D5BEB">
              <w:rPr>
                <w:u w:val="single"/>
              </w:rPr>
              <w:t>1</w:t>
            </w:r>
            <w:r w:rsidR="008E01DC">
              <w:rPr>
                <w:u w:val="single"/>
              </w:rPr>
              <w:t>7</w:t>
            </w:r>
            <w:r w:rsidR="00324A17" w:rsidRPr="003D5BEB">
              <w:rPr>
                <w:u w:val="single"/>
              </w:rPr>
              <w:t>.02.2023</w:t>
            </w:r>
          </w:p>
          <w:p w14:paraId="46289BCD" w14:textId="77777777" w:rsidR="00BE4631" w:rsidRPr="003D5BEB" w:rsidRDefault="00BE4631" w:rsidP="00712BCF">
            <w:pPr>
              <w:jc w:val="center"/>
              <w:rPr>
                <w:rStyle w:val="a5"/>
                <w:color w:val="auto"/>
              </w:rPr>
            </w:pPr>
          </w:p>
        </w:tc>
        <w:tc>
          <w:tcPr>
            <w:tcW w:w="936" w:type="dxa"/>
          </w:tcPr>
          <w:p w14:paraId="1EEDD3C1" w14:textId="77777777" w:rsidR="00BE4631" w:rsidRPr="003D5BEB" w:rsidRDefault="00BE4631" w:rsidP="00712BCF">
            <w:pPr>
              <w:ind w:right="41"/>
              <w:jc w:val="both"/>
            </w:pPr>
          </w:p>
        </w:tc>
        <w:tc>
          <w:tcPr>
            <w:tcW w:w="4812" w:type="dxa"/>
          </w:tcPr>
          <w:p w14:paraId="24E14325" w14:textId="77777777" w:rsidR="00BE4631" w:rsidRPr="003D5BEB" w:rsidRDefault="00BE4631" w:rsidP="00712BCF">
            <w:pPr>
              <w:jc w:val="both"/>
            </w:pPr>
          </w:p>
          <w:p w14:paraId="70D9A679" w14:textId="77777777" w:rsidR="00BE4631" w:rsidRPr="003D5BEB" w:rsidRDefault="00BE4631" w:rsidP="00712BCF">
            <w:pPr>
              <w:jc w:val="both"/>
            </w:pPr>
          </w:p>
          <w:p w14:paraId="68D46D76" w14:textId="77777777" w:rsidR="00C731E8" w:rsidRPr="003D5BEB" w:rsidRDefault="00C731E8" w:rsidP="00712BCF">
            <w:pPr>
              <w:ind w:left="347"/>
              <w:jc w:val="both"/>
            </w:pPr>
          </w:p>
          <w:p w14:paraId="38782B4C" w14:textId="77777777" w:rsidR="00463EA0" w:rsidRPr="003D5BEB" w:rsidRDefault="00463EA0" w:rsidP="00712BCF">
            <w:pPr>
              <w:ind w:left="347"/>
              <w:jc w:val="both"/>
            </w:pPr>
          </w:p>
          <w:p w14:paraId="7521DDDE" w14:textId="77777777" w:rsidR="00463EA0" w:rsidRPr="003D5BEB" w:rsidRDefault="00463EA0" w:rsidP="00712BCF">
            <w:pPr>
              <w:ind w:left="347"/>
              <w:jc w:val="both"/>
            </w:pPr>
          </w:p>
          <w:p w14:paraId="516A683B" w14:textId="77777777" w:rsidR="00374392" w:rsidRDefault="008E01DC" w:rsidP="00712BCF">
            <w:pPr>
              <w:jc w:val="center"/>
            </w:pPr>
            <w:r>
              <w:t xml:space="preserve">Министру образования </w:t>
            </w:r>
          </w:p>
          <w:p w14:paraId="17931959" w14:textId="77777777" w:rsidR="008E01DC" w:rsidRDefault="008E01DC" w:rsidP="00712BCF">
            <w:pPr>
              <w:jc w:val="center"/>
            </w:pPr>
            <w:r>
              <w:t xml:space="preserve">Новосибирской области </w:t>
            </w:r>
          </w:p>
          <w:p w14:paraId="14ED713C" w14:textId="77777777" w:rsidR="008E01DC" w:rsidRDefault="008E01DC" w:rsidP="00712BCF">
            <w:pPr>
              <w:jc w:val="center"/>
            </w:pPr>
          </w:p>
          <w:p w14:paraId="742919C7" w14:textId="70D2C02F" w:rsidR="008E01DC" w:rsidRPr="003D5BEB" w:rsidRDefault="008E01DC" w:rsidP="00712BCF">
            <w:pPr>
              <w:jc w:val="center"/>
            </w:pPr>
            <w:r>
              <w:t>С.В. Федорчуку</w:t>
            </w:r>
          </w:p>
        </w:tc>
      </w:tr>
    </w:tbl>
    <w:p w14:paraId="591C1AC8" w14:textId="77777777" w:rsidR="004E60BC" w:rsidRPr="003D5BEB" w:rsidRDefault="004E60BC" w:rsidP="003D5BEB">
      <w:pPr>
        <w:pStyle w:val="af0"/>
      </w:pPr>
    </w:p>
    <w:p w14:paraId="263C5FEC" w14:textId="77777777" w:rsidR="004E60BC" w:rsidRPr="003D5BEB" w:rsidRDefault="004E60BC" w:rsidP="00712BCF">
      <w:pPr>
        <w:pStyle w:val="a9"/>
        <w:spacing w:after="0"/>
        <w:ind w:left="0"/>
        <w:jc w:val="both"/>
        <w:rPr>
          <w:sz w:val="26"/>
          <w:szCs w:val="26"/>
        </w:rPr>
      </w:pPr>
    </w:p>
    <w:p w14:paraId="75389E79" w14:textId="77777777" w:rsidR="00D80767" w:rsidRPr="003D5BEB" w:rsidRDefault="00D80767" w:rsidP="00712BCF">
      <w:pPr>
        <w:jc w:val="both"/>
        <w:rPr>
          <w:sz w:val="26"/>
          <w:szCs w:val="26"/>
        </w:rPr>
      </w:pPr>
    </w:p>
    <w:p w14:paraId="18247B93" w14:textId="6D272424" w:rsidR="004E60BC" w:rsidRPr="003D5BEB" w:rsidRDefault="004E60BC" w:rsidP="00712BCF">
      <w:pPr>
        <w:jc w:val="center"/>
      </w:pPr>
      <w:r w:rsidRPr="003D5BEB">
        <w:t>Уважаемый</w:t>
      </w:r>
      <w:r w:rsidR="00F654EE" w:rsidRPr="003D5BEB">
        <w:t xml:space="preserve"> </w:t>
      </w:r>
      <w:r w:rsidR="00C270CA" w:rsidRPr="003D5BEB">
        <w:t xml:space="preserve">Сергей </w:t>
      </w:r>
      <w:r w:rsidR="008E01DC">
        <w:t>Владимирович</w:t>
      </w:r>
      <w:r w:rsidRPr="003D5BEB">
        <w:t>!</w:t>
      </w:r>
    </w:p>
    <w:p w14:paraId="4AA5745E" w14:textId="77777777" w:rsidR="00086C7D" w:rsidRPr="003D5BEB" w:rsidRDefault="00086C7D" w:rsidP="00712BCF">
      <w:pPr>
        <w:ind w:firstLine="567"/>
        <w:jc w:val="both"/>
      </w:pPr>
    </w:p>
    <w:p w14:paraId="74BF2146" w14:textId="41D9A0C0" w:rsidR="00375D06" w:rsidRPr="003D5BEB" w:rsidRDefault="00F4643B" w:rsidP="00374392">
      <w:pPr>
        <w:tabs>
          <w:tab w:val="left" w:pos="2715"/>
        </w:tabs>
        <w:ind w:firstLine="709"/>
        <w:jc w:val="both"/>
        <w:rPr>
          <w:bCs/>
        </w:rPr>
      </w:pPr>
      <w:r w:rsidRPr="003D5BEB">
        <w:rPr>
          <w:sz w:val="26"/>
          <w:szCs w:val="26"/>
        </w:rPr>
        <w:t xml:space="preserve">    </w:t>
      </w:r>
      <w:r w:rsidR="00C270CA" w:rsidRPr="003D5BEB">
        <w:rPr>
          <w:bCs/>
        </w:rPr>
        <w:t xml:space="preserve">Администрация Краснозерского района </w:t>
      </w:r>
      <w:r w:rsidR="00374392" w:rsidRPr="003D5BEB">
        <w:rPr>
          <w:bCs/>
        </w:rPr>
        <w:t>Новосибирской области сообщает, что денежны</w:t>
      </w:r>
      <w:r w:rsidR="00E34906">
        <w:rPr>
          <w:bCs/>
        </w:rPr>
        <w:t>е</w:t>
      </w:r>
      <w:r w:rsidR="00374392" w:rsidRPr="003D5BEB">
        <w:rPr>
          <w:bCs/>
        </w:rPr>
        <w:t xml:space="preserve"> средств</w:t>
      </w:r>
      <w:r w:rsidR="00E34906">
        <w:rPr>
          <w:bCs/>
        </w:rPr>
        <w:t>а</w:t>
      </w:r>
      <w:r w:rsidR="00324A17" w:rsidRPr="003D5BEB">
        <w:rPr>
          <w:bCs/>
        </w:rPr>
        <w:t xml:space="preserve">, </w:t>
      </w:r>
      <w:r w:rsidR="00374392" w:rsidRPr="003D5BEB">
        <w:rPr>
          <w:bCs/>
        </w:rPr>
        <w:t>выделенны</w:t>
      </w:r>
      <w:r w:rsidR="00E34906">
        <w:rPr>
          <w:bCs/>
        </w:rPr>
        <w:t>е</w:t>
      </w:r>
      <w:r w:rsidR="00374392" w:rsidRPr="003D5BEB">
        <w:rPr>
          <w:bCs/>
        </w:rPr>
        <w:t xml:space="preserve"> на обучение по сертификатам дополнительного образования</w:t>
      </w:r>
      <w:r w:rsidR="00324A17" w:rsidRPr="003D5BEB">
        <w:rPr>
          <w:bCs/>
        </w:rPr>
        <w:t xml:space="preserve"> </w:t>
      </w:r>
      <w:r w:rsidR="00374392" w:rsidRPr="003D5BEB">
        <w:rPr>
          <w:bCs/>
        </w:rPr>
        <w:t>в рамках программы</w:t>
      </w:r>
      <w:r w:rsidR="00324A17" w:rsidRPr="003D5BEB">
        <w:rPr>
          <w:bCs/>
        </w:rPr>
        <w:t xml:space="preserve"> </w:t>
      </w:r>
      <w:r w:rsidR="00374392" w:rsidRPr="003D5BEB">
        <w:rPr>
          <w:bCs/>
        </w:rPr>
        <w:t>персонифицированного финансирования</w:t>
      </w:r>
      <w:r w:rsidR="00324A17" w:rsidRPr="003D5BEB">
        <w:rPr>
          <w:bCs/>
        </w:rPr>
        <w:t>, действовавшей в 2022 году,</w:t>
      </w:r>
      <w:r w:rsidR="00E34906">
        <w:rPr>
          <w:bCs/>
        </w:rPr>
        <w:t xml:space="preserve"> освоены</w:t>
      </w:r>
      <w:r w:rsidR="00324A17" w:rsidRPr="003D5BEB">
        <w:rPr>
          <w:bCs/>
        </w:rPr>
        <w:t xml:space="preserve"> не в полном объеме.</w:t>
      </w:r>
      <w:r w:rsidR="00376E88" w:rsidRPr="003D5BEB">
        <w:rPr>
          <w:bCs/>
        </w:rPr>
        <w:t xml:space="preserve"> По данному </w:t>
      </w:r>
      <w:r w:rsidR="00E34906">
        <w:rPr>
          <w:bCs/>
        </w:rPr>
        <w:t>вопросу</w:t>
      </w:r>
      <w:r w:rsidR="00376E88" w:rsidRPr="003D5BEB">
        <w:rPr>
          <w:bCs/>
        </w:rPr>
        <w:t xml:space="preserve"> могу пояснить следующее:</w:t>
      </w:r>
    </w:p>
    <w:p w14:paraId="3D708491" w14:textId="5E974AE8" w:rsidR="00011D27" w:rsidRPr="003D5BEB" w:rsidRDefault="00376E88" w:rsidP="00374392">
      <w:pPr>
        <w:tabs>
          <w:tab w:val="left" w:pos="2715"/>
        </w:tabs>
        <w:ind w:firstLine="709"/>
        <w:jc w:val="both"/>
      </w:pPr>
      <w:r w:rsidRPr="003D5BEB">
        <w:t>для</w:t>
      </w:r>
      <w:r w:rsidR="003B0530" w:rsidRPr="003D5BEB">
        <w:t xml:space="preserve"> финансового обеспечения реализации дополнительных общеобразовательных общеразвивающих программ в рамках персонифицированного финансирования дополнительного образования</w:t>
      </w:r>
      <w:r w:rsidRPr="003D5BEB">
        <w:t xml:space="preserve"> детей</w:t>
      </w:r>
      <w:r w:rsidR="003B0530" w:rsidRPr="003D5BEB">
        <w:t xml:space="preserve"> на территории Краснозерского района Новосибирской области в соответствии с Правилами персонифицированного финансирования</w:t>
      </w:r>
      <w:r w:rsidR="00EB1F58" w:rsidRPr="003D5BEB">
        <w:t xml:space="preserve"> дополнительного образования детей</w:t>
      </w:r>
      <w:r w:rsidR="003B0530" w:rsidRPr="003D5BEB">
        <w:t xml:space="preserve">, утвержденными </w:t>
      </w:r>
      <w:r w:rsidR="00EB1F58" w:rsidRPr="003D5BEB">
        <w:t>постановлением</w:t>
      </w:r>
      <w:r w:rsidR="003B0530" w:rsidRPr="003D5BEB">
        <w:t xml:space="preserve"> </w:t>
      </w:r>
      <w:r w:rsidR="00EB1F58" w:rsidRPr="003D5BEB">
        <w:t>администрации Краснозерского района</w:t>
      </w:r>
      <w:r w:rsidR="003B0530" w:rsidRPr="003D5BEB">
        <w:t xml:space="preserve"> Новосибирской области от </w:t>
      </w:r>
      <w:r w:rsidR="00EB1F58" w:rsidRPr="003D5BEB">
        <w:t>28</w:t>
      </w:r>
      <w:r w:rsidR="003B0530" w:rsidRPr="003D5BEB">
        <w:t>.0</w:t>
      </w:r>
      <w:r w:rsidR="00EB1F58" w:rsidRPr="003D5BEB">
        <w:t>5</w:t>
      </w:r>
      <w:r w:rsidR="003B0530" w:rsidRPr="003D5BEB">
        <w:t>.2020</w:t>
      </w:r>
      <w:r w:rsidR="00EB1F58" w:rsidRPr="003D5BEB">
        <w:t xml:space="preserve"> </w:t>
      </w:r>
      <w:r w:rsidR="003B0530" w:rsidRPr="003D5BEB">
        <w:t xml:space="preserve">г. № </w:t>
      </w:r>
      <w:r w:rsidR="00EB1F58" w:rsidRPr="003D5BEB">
        <w:t>402</w:t>
      </w:r>
      <w:r w:rsidR="003B0530" w:rsidRPr="003D5BEB">
        <w:t xml:space="preserve"> «Об утверждении </w:t>
      </w:r>
      <w:r w:rsidR="00EB1F58" w:rsidRPr="003D5BEB">
        <w:t>П</w:t>
      </w:r>
      <w:r w:rsidR="003B0530" w:rsidRPr="003D5BEB">
        <w:t xml:space="preserve">равил персонифицированного финансирования дополнительного образования детей в </w:t>
      </w:r>
      <w:r w:rsidR="00EB1F58" w:rsidRPr="003D5BEB">
        <w:t xml:space="preserve">Краснозерском районе </w:t>
      </w:r>
      <w:r w:rsidR="003B0530" w:rsidRPr="003D5BEB">
        <w:t xml:space="preserve">Новосибирской области» </w:t>
      </w:r>
      <w:r w:rsidR="003B0530" w:rsidRPr="003D5BEB">
        <w:rPr>
          <w:bCs/>
        </w:rPr>
        <w:t>в бюджете Краснозерского района на 2022 год было  предусмотрено финансирование в сумме 3633,7 тыс. руб.</w:t>
      </w:r>
      <w:r w:rsidR="003B0530" w:rsidRPr="003D5BEB">
        <w:t xml:space="preserve"> на сертификаты для реализации мероприятия «Обеспечение функционирования модели персонифицированного финансирования дополнительного образования детей»</w:t>
      </w:r>
      <w:r w:rsidRPr="003D5BEB">
        <w:t xml:space="preserve"> (далее – ПФ ДОД)</w:t>
      </w:r>
      <w:r w:rsidR="003B0530" w:rsidRPr="003D5BEB">
        <w:t xml:space="preserve"> муниципальной программы «Развитие образования в Краснозерском районе Новосибирской области на 2021-2025 годы» (на 75 сертификатов на 12 месяцев 2022 года и на 1000 сертификатов на 4 месяца 2022 года). </w:t>
      </w:r>
    </w:p>
    <w:p w14:paraId="4BDBC039" w14:textId="6015A86C" w:rsidR="003B0530" w:rsidRPr="003D5BEB" w:rsidRDefault="003B0530" w:rsidP="00374392">
      <w:pPr>
        <w:tabs>
          <w:tab w:val="left" w:pos="2715"/>
        </w:tabs>
        <w:ind w:firstLine="709"/>
        <w:jc w:val="both"/>
      </w:pPr>
      <w:r w:rsidRPr="003D5BEB">
        <w:rPr>
          <w:bCs/>
        </w:rPr>
        <w:t>Израсходовано на обучение  по сертификатам ПФ ДОД в муниципальных бюджетных учреждениях дополнительного образования</w:t>
      </w:r>
      <w:r w:rsidR="00376E88" w:rsidRPr="003D5BEB">
        <w:rPr>
          <w:bCs/>
        </w:rPr>
        <w:t xml:space="preserve"> (</w:t>
      </w:r>
      <w:r w:rsidR="002C0039" w:rsidRPr="003D5BEB">
        <w:t xml:space="preserve">муниципальное бюджетное учреждение дополнительного образования Краснозерского района </w:t>
      </w:r>
      <w:r w:rsidR="002C0039" w:rsidRPr="003D5BEB">
        <w:lastRenderedPageBreak/>
        <w:t>Новосибирской области Дом детского творчества</w:t>
      </w:r>
      <w:r w:rsidR="00011D27" w:rsidRPr="003D5BEB">
        <w:t xml:space="preserve"> </w:t>
      </w:r>
      <w:r w:rsidR="002C0039" w:rsidRPr="003D5BEB">
        <w:t>(</w:t>
      </w:r>
      <w:r w:rsidR="00011D27" w:rsidRPr="003D5BEB">
        <w:t xml:space="preserve">далее – </w:t>
      </w:r>
      <w:r w:rsidR="002C0039" w:rsidRPr="003D5BEB">
        <w:t>МБУ ДО ДДТ)</w:t>
      </w:r>
      <w:r w:rsidR="00011D27" w:rsidRPr="003D5BEB">
        <w:t xml:space="preserve">, </w:t>
      </w:r>
      <w:r w:rsidR="002C0039" w:rsidRPr="003D5BEB">
        <w:rPr>
          <w:bCs/>
        </w:rPr>
        <w:t xml:space="preserve"> </w:t>
      </w:r>
      <w:r w:rsidR="00011D27" w:rsidRPr="003D5BEB">
        <w:t xml:space="preserve">муниципальное бюджетное учреждение дополнительного образования Краснозерского района Новосибирской области «Детско-юношеская спортивная школа» (далее – </w:t>
      </w:r>
      <w:r w:rsidR="00376E88" w:rsidRPr="003D5BEB">
        <w:rPr>
          <w:bCs/>
        </w:rPr>
        <w:t>МБУ ДЮСШ)</w:t>
      </w:r>
      <w:r w:rsidRPr="003D5BEB">
        <w:rPr>
          <w:bCs/>
        </w:rPr>
        <w:t xml:space="preserve"> за 2022 год 3350,9 тыс. рублей,</w:t>
      </w:r>
      <w:r w:rsidRPr="003D5BEB">
        <w:t xml:space="preserve"> в том числе на 75 сертификатов на период с 1 января 2022 года по 31 мая 2022 года и на 1000 сертификатов с 1 сентября 2022 года по 31 декабря 2022 года. </w:t>
      </w:r>
    </w:p>
    <w:p w14:paraId="709387D4" w14:textId="39EB1951" w:rsidR="003B0530" w:rsidRPr="003D5BEB" w:rsidRDefault="003B0530" w:rsidP="00374392">
      <w:pPr>
        <w:tabs>
          <w:tab w:val="left" w:pos="2715"/>
        </w:tabs>
        <w:ind w:firstLine="709"/>
        <w:jc w:val="both"/>
        <w:rPr>
          <w:bCs/>
        </w:rPr>
      </w:pPr>
      <w:r w:rsidRPr="003D5BEB">
        <w:rPr>
          <w:bCs/>
        </w:rPr>
        <w:t>Не освоено денежных средств 282,8 тыс. рублей, в том числе 63,5 тыс. рублей</w:t>
      </w:r>
      <w:r w:rsidR="00376E88" w:rsidRPr="003D5BEB">
        <w:rPr>
          <w:bCs/>
        </w:rPr>
        <w:t xml:space="preserve"> – это </w:t>
      </w:r>
      <w:r w:rsidRPr="003D5BEB">
        <w:t xml:space="preserve">выделенные бюджетные средства на гранты в форме субсидии для бюджетных учреждений, учредителем которых не является </w:t>
      </w:r>
      <w:r w:rsidRPr="003D5BEB">
        <w:rPr>
          <w:iCs/>
        </w:rPr>
        <w:t>Краснозерский район</w:t>
      </w:r>
      <w:r w:rsidRPr="003D5BEB">
        <w:rPr>
          <w:i/>
        </w:rPr>
        <w:t xml:space="preserve">, </w:t>
      </w:r>
      <w:r w:rsidRPr="003D5BEB">
        <w:t xml:space="preserve">для автономных учреждений, учредителем которых </w:t>
      </w:r>
      <w:r w:rsidRPr="003D5BEB">
        <w:rPr>
          <w:bCs/>
        </w:rPr>
        <w:t>не</w:t>
      </w:r>
      <w:r w:rsidRPr="003D5BEB">
        <w:t xml:space="preserve"> является </w:t>
      </w:r>
      <w:r w:rsidRPr="003D5BEB">
        <w:rPr>
          <w:iCs/>
        </w:rPr>
        <w:t>Краснозерский район</w:t>
      </w:r>
      <w:r w:rsidRPr="003D5BEB">
        <w:rPr>
          <w:i/>
        </w:rPr>
        <w:t>,</w:t>
      </w:r>
      <w:r w:rsidRPr="003D5BEB">
        <w:t xml:space="preserve"> для иных некоммерческих организаций на предоставления грантов в форме субсидий, для коммерческих организаций.</w:t>
      </w:r>
    </w:p>
    <w:p w14:paraId="47DBA42F" w14:textId="77777777" w:rsidR="008B710A" w:rsidRPr="003D5BEB" w:rsidRDefault="00324A17" w:rsidP="008B710A">
      <w:pPr>
        <w:tabs>
          <w:tab w:val="left" w:pos="2715"/>
        </w:tabs>
        <w:ind w:firstLine="709"/>
        <w:jc w:val="both"/>
        <w:rPr>
          <w:bCs/>
        </w:rPr>
      </w:pPr>
      <w:r w:rsidRPr="003D5BEB">
        <w:rPr>
          <w:bCs/>
        </w:rPr>
        <w:t>Причины:</w:t>
      </w:r>
    </w:p>
    <w:p w14:paraId="2E756190" w14:textId="1116F23A" w:rsidR="003B0530" w:rsidRPr="003D5BEB" w:rsidRDefault="003B0530" w:rsidP="00216A58">
      <w:pPr>
        <w:pStyle w:val="PreformattedText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D5BEB">
        <w:rPr>
          <w:rFonts w:ascii="Times New Roman" w:eastAsia="Times New Roman" w:hAnsi="Times New Roman" w:cs="Times New Roman"/>
          <w:bCs/>
          <w:sz w:val="28"/>
          <w:szCs w:val="28"/>
          <w:lang w:val="ru-RU" w:eastAsia="ar-SA" w:bidi="ar-SA"/>
        </w:rPr>
        <w:t>реализация программ дополнительного образования на 75 сертификатов ПФ ДОД на 2021-2022 учебный год закончилась в мае 2022 года, а средства были заложены на 75 сертификатов на 12 месяцев 2022 финансового года;</w:t>
      </w:r>
    </w:p>
    <w:p w14:paraId="47CE735F" w14:textId="64075209" w:rsidR="00064700" w:rsidRPr="003D5BEB" w:rsidRDefault="00064700" w:rsidP="00877E66">
      <w:pPr>
        <w:pStyle w:val="PreformattedText"/>
        <w:numPr>
          <w:ilvl w:val="0"/>
          <w:numId w:val="10"/>
        </w:numPr>
        <w:ind w:left="0" w:firstLine="993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D5BEB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63,5 тыс. рублей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выделенные бюджетные средства на гранты в форме субсидии для бюджетных учреждений, учредителем которых не является </w:t>
      </w:r>
      <w:r w:rsidRPr="003D5BEB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Краснозерский район</w:t>
      </w:r>
      <w:r w:rsidRPr="003D5BEB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 xml:space="preserve">, 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для автономных учреждений, учредителем которых </w:t>
      </w:r>
      <w:r w:rsidRPr="003D5BEB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не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является </w:t>
      </w:r>
      <w:r w:rsidRPr="003D5BEB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Краснозерский район</w:t>
      </w:r>
      <w:r w:rsidRPr="003D5BEB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,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для иных некоммерческих организаций на предоставления грантов в форме субсидий, для коммерческих организаций не использованы</w:t>
      </w:r>
      <w:r w:rsidR="000222A7"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 остались в районном бюджете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так как учреждений вышеперечисленных типов в Краснозерском районе нет.</w:t>
      </w:r>
      <w:r w:rsidRPr="003D5B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3BFB0EB" w14:textId="4B664DF2" w:rsidR="008B710A" w:rsidRPr="003D5BEB" w:rsidRDefault="00064700" w:rsidP="00064700">
      <w:pPr>
        <w:pStyle w:val="PreformattedText"/>
        <w:ind w:firstLine="709"/>
        <w:jc w:val="both"/>
        <w:rPr>
          <w:bCs/>
          <w:lang w:val="ru-RU"/>
        </w:rPr>
      </w:pPr>
      <w:r w:rsidRPr="003D5BEB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Муниципальными бюджетными учреждениями дополнительного образования (МБУ ДО ДДТ, МБУ ДЮСШ) 219,3 тыс. рублей были возвращены в бюджет </w:t>
      </w:r>
      <w:r w:rsidRPr="003D5BEB">
        <w:rPr>
          <w:rFonts w:ascii="Times New Roman" w:hAnsi="Times New Roman" w:cs="Times New Roman"/>
          <w:bCs/>
          <w:sz w:val="28"/>
          <w:szCs w:val="28"/>
          <w:lang w:val="ru-RU"/>
        </w:rPr>
        <w:t>Краснозерского района Новосибирской области</w:t>
      </w:r>
      <w:r w:rsidRPr="003D5BEB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21 декабря 2022 </w:t>
      </w:r>
      <w:r w:rsidRPr="003D5BE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года по платёжным поручениям № 649, № 650. </w:t>
      </w:r>
    </w:p>
    <w:p w14:paraId="72DF82C4" w14:textId="441B1234" w:rsidR="00064700" w:rsidRPr="003D5BEB" w:rsidRDefault="00064700" w:rsidP="008B710A">
      <w:pPr>
        <w:tabs>
          <w:tab w:val="left" w:pos="2715"/>
        </w:tabs>
        <w:ind w:firstLine="709"/>
        <w:jc w:val="both"/>
        <w:rPr>
          <w:sz w:val="26"/>
          <w:szCs w:val="26"/>
        </w:rPr>
      </w:pPr>
    </w:p>
    <w:p w14:paraId="5D9628F5" w14:textId="77777777" w:rsidR="00F844AA" w:rsidRPr="003D5BEB" w:rsidRDefault="00F844AA" w:rsidP="008B710A">
      <w:pPr>
        <w:tabs>
          <w:tab w:val="left" w:pos="2715"/>
        </w:tabs>
        <w:ind w:firstLine="709"/>
        <w:jc w:val="both"/>
        <w:rPr>
          <w:sz w:val="26"/>
          <w:szCs w:val="26"/>
        </w:rPr>
      </w:pPr>
    </w:p>
    <w:p w14:paraId="74DB8A7E" w14:textId="1C00BD78" w:rsidR="00064700" w:rsidRPr="00E34906" w:rsidRDefault="00F844AA" w:rsidP="00F844AA">
      <w:pPr>
        <w:tabs>
          <w:tab w:val="left" w:pos="2715"/>
        </w:tabs>
        <w:jc w:val="both"/>
      </w:pPr>
      <w:r w:rsidRPr="00E34906">
        <w:t>Приложение: на 1л. в 1экз.</w:t>
      </w:r>
    </w:p>
    <w:p w14:paraId="63715D16" w14:textId="0F0D138D" w:rsidR="00F844AA" w:rsidRPr="003D5BEB" w:rsidRDefault="00F844AA" w:rsidP="00F844AA">
      <w:pPr>
        <w:tabs>
          <w:tab w:val="left" w:pos="2715"/>
        </w:tabs>
        <w:jc w:val="both"/>
        <w:rPr>
          <w:sz w:val="26"/>
          <w:szCs w:val="26"/>
        </w:rPr>
      </w:pPr>
    </w:p>
    <w:p w14:paraId="03B3B3AF" w14:textId="2001018A" w:rsidR="00F844AA" w:rsidRPr="003D5BEB" w:rsidRDefault="00F844AA" w:rsidP="00F844AA">
      <w:pPr>
        <w:tabs>
          <w:tab w:val="left" w:pos="2715"/>
        </w:tabs>
        <w:jc w:val="both"/>
        <w:rPr>
          <w:sz w:val="26"/>
          <w:szCs w:val="26"/>
        </w:rPr>
      </w:pPr>
    </w:p>
    <w:p w14:paraId="61A4D11D" w14:textId="77777777" w:rsidR="00F844AA" w:rsidRPr="003D5BEB" w:rsidRDefault="00F844AA" w:rsidP="00F844AA">
      <w:pPr>
        <w:tabs>
          <w:tab w:val="left" w:pos="2715"/>
        </w:tabs>
        <w:jc w:val="both"/>
        <w:rPr>
          <w:sz w:val="26"/>
          <w:szCs w:val="26"/>
        </w:rPr>
      </w:pPr>
    </w:p>
    <w:p w14:paraId="0E4B2F95" w14:textId="77777777" w:rsidR="0027298B" w:rsidRPr="003D5BEB" w:rsidRDefault="00560A83" w:rsidP="00712BCF">
      <w:pPr>
        <w:jc w:val="both"/>
      </w:pPr>
      <w:r w:rsidRPr="003D5BEB">
        <w:t>Глава</w:t>
      </w:r>
      <w:r w:rsidR="00976005" w:rsidRPr="003D5BEB">
        <w:t xml:space="preserve"> Краснозерского района                              </w:t>
      </w:r>
      <w:r w:rsidRPr="003D5BEB">
        <w:t xml:space="preserve">        </w:t>
      </w:r>
      <w:r w:rsidR="00983B61" w:rsidRPr="003D5BEB">
        <w:t xml:space="preserve">                         </w:t>
      </w:r>
      <w:r w:rsidRPr="003D5BEB">
        <w:t xml:space="preserve">  </w:t>
      </w:r>
      <w:r w:rsidR="00983B61" w:rsidRPr="003D5BEB">
        <w:t>О.А. Семенова</w:t>
      </w:r>
    </w:p>
    <w:p w14:paraId="756D2C23" w14:textId="77777777" w:rsidR="00AB0C6B" w:rsidRPr="003D5BEB" w:rsidRDefault="00976005" w:rsidP="00712BCF">
      <w:pPr>
        <w:jc w:val="both"/>
      </w:pPr>
      <w:r w:rsidRPr="003D5BEB">
        <w:t>Новосибирской области</w:t>
      </w:r>
    </w:p>
    <w:p w14:paraId="78431FB7" w14:textId="255CFB36" w:rsidR="00DF22A8" w:rsidRPr="003D5BEB" w:rsidRDefault="00DF22A8" w:rsidP="00712BCF">
      <w:pPr>
        <w:jc w:val="both"/>
      </w:pPr>
    </w:p>
    <w:p w14:paraId="7B1E0EC5" w14:textId="4B2998B2" w:rsidR="00064700" w:rsidRPr="003D5BEB" w:rsidRDefault="00064700" w:rsidP="00712BCF">
      <w:pPr>
        <w:jc w:val="both"/>
      </w:pPr>
    </w:p>
    <w:p w14:paraId="15D3CBB2" w14:textId="793A15C5" w:rsidR="00064700" w:rsidRPr="003D5BEB" w:rsidRDefault="00064700" w:rsidP="00712BCF">
      <w:pPr>
        <w:jc w:val="both"/>
      </w:pPr>
    </w:p>
    <w:p w14:paraId="446229EA" w14:textId="04EEDFE3" w:rsidR="00064700" w:rsidRPr="003D5BEB" w:rsidRDefault="00064700" w:rsidP="00712BCF">
      <w:pPr>
        <w:jc w:val="both"/>
      </w:pPr>
    </w:p>
    <w:p w14:paraId="5B0FADD4" w14:textId="038C77DC" w:rsidR="00064700" w:rsidRPr="003D5BEB" w:rsidRDefault="00064700" w:rsidP="00712BCF">
      <w:pPr>
        <w:jc w:val="both"/>
      </w:pPr>
    </w:p>
    <w:p w14:paraId="7DF8571C" w14:textId="3B32C116" w:rsidR="00064700" w:rsidRPr="003D5BEB" w:rsidRDefault="00064700" w:rsidP="00712BCF">
      <w:pPr>
        <w:jc w:val="both"/>
      </w:pPr>
    </w:p>
    <w:p w14:paraId="3E1869A0" w14:textId="77777777" w:rsidR="00EB1F58" w:rsidRPr="003D5BEB" w:rsidRDefault="00EB1F58" w:rsidP="00DC0CC9">
      <w:pPr>
        <w:jc w:val="both"/>
        <w:rPr>
          <w:sz w:val="20"/>
          <w:szCs w:val="20"/>
        </w:rPr>
      </w:pPr>
    </w:p>
    <w:p w14:paraId="7975B071" w14:textId="77777777" w:rsidR="00EB1F58" w:rsidRPr="003D5BEB" w:rsidRDefault="00EB1F58" w:rsidP="00DC0CC9">
      <w:pPr>
        <w:jc w:val="both"/>
        <w:rPr>
          <w:sz w:val="20"/>
          <w:szCs w:val="20"/>
        </w:rPr>
      </w:pPr>
    </w:p>
    <w:p w14:paraId="779968D7" w14:textId="77777777" w:rsidR="00EB1F58" w:rsidRPr="003D5BEB" w:rsidRDefault="00EB1F58" w:rsidP="00DC0CC9">
      <w:pPr>
        <w:jc w:val="both"/>
        <w:rPr>
          <w:sz w:val="20"/>
          <w:szCs w:val="20"/>
        </w:rPr>
      </w:pPr>
    </w:p>
    <w:p w14:paraId="1546BED2" w14:textId="32FEE4B9" w:rsidR="0027298B" w:rsidRPr="003D5BEB" w:rsidRDefault="00712BCF" w:rsidP="00DC0CC9">
      <w:pPr>
        <w:jc w:val="both"/>
        <w:rPr>
          <w:sz w:val="20"/>
          <w:szCs w:val="20"/>
        </w:rPr>
      </w:pPr>
      <w:r w:rsidRPr="003D5BEB">
        <w:rPr>
          <w:sz w:val="20"/>
          <w:szCs w:val="20"/>
        </w:rPr>
        <w:t>М.Б. Шевлюга</w:t>
      </w:r>
    </w:p>
    <w:p w14:paraId="7C083768" w14:textId="59C98FCB" w:rsidR="00712BCF" w:rsidRDefault="00712BCF" w:rsidP="00DC0CC9">
      <w:pPr>
        <w:jc w:val="both"/>
        <w:rPr>
          <w:sz w:val="20"/>
          <w:szCs w:val="20"/>
        </w:rPr>
      </w:pPr>
      <w:r w:rsidRPr="003D5BEB">
        <w:rPr>
          <w:sz w:val="20"/>
          <w:szCs w:val="20"/>
        </w:rPr>
        <w:t>41-712</w:t>
      </w:r>
    </w:p>
    <w:p w14:paraId="626656A8" w14:textId="77777777" w:rsidR="00C0122E" w:rsidRDefault="00C0122E" w:rsidP="00DC0CC9">
      <w:pPr>
        <w:jc w:val="both"/>
        <w:rPr>
          <w:sz w:val="20"/>
          <w:szCs w:val="20"/>
        </w:rPr>
        <w:sectPr w:rsidR="00C0122E" w:rsidSect="00EB1F58">
          <w:pgSz w:w="11906" w:h="16838"/>
          <w:pgMar w:top="1134" w:right="567" w:bottom="993" w:left="1418" w:header="709" w:footer="709" w:gutter="0"/>
          <w:cols w:space="708"/>
          <w:docGrid w:linePitch="360"/>
        </w:sect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38"/>
        <w:gridCol w:w="1789"/>
        <w:gridCol w:w="1933"/>
        <w:gridCol w:w="2651"/>
        <w:gridCol w:w="1653"/>
        <w:gridCol w:w="1771"/>
        <w:gridCol w:w="2178"/>
        <w:gridCol w:w="2567"/>
      </w:tblGrid>
      <w:tr w:rsidR="00C0122E" w:rsidRPr="00E43B82" w14:paraId="1031D94E" w14:textId="77777777" w:rsidTr="004B2EBB">
        <w:trPr>
          <w:trHeight w:val="2325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4BC4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64CA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50E8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9E9D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A7B4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86D9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003B" w14:textId="77777777" w:rsidR="00C0122E" w:rsidRPr="00E43B82" w:rsidRDefault="00C0122E" w:rsidP="004B2EB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BC9A1" w14:textId="77777777" w:rsidR="00C0122E" w:rsidRDefault="00C0122E" w:rsidP="004B2EBB">
            <w:pPr>
              <w:autoSpaceDE/>
              <w:autoSpaceDN/>
              <w:rPr>
                <w:color w:val="000000"/>
              </w:rPr>
            </w:pPr>
            <w:r w:rsidRPr="00E43B82">
              <w:rPr>
                <w:color w:val="000000"/>
              </w:rPr>
              <w:t>Приложение к письму администрации Краснозерского района Новосибирской области от 20.02.2023</w:t>
            </w:r>
          </w:p>
          <w:p w14:paraId="3DB2D212" w14:textId="010BD45E" w:rsidR="00C0122E" w:rsidRPr="00E43B82" w:rsidRDefault="00C0122E" w:rsidP="004B2EBB">
            <w:pPr>
              <w:autoSpaceDE/>
              <w:autoSpaceDN/>
              <w:rPr>
                <w:color w:val="000000"/>
              </w:rPr>
            </w:pPr>
            <w:r w:rsidRPr="00E43B82">
              <w:rPr>
                <w:color w:val="000000"/>
              </w:rPr>
              <w:t xml:space="preserve"> №ОС-07/67</w:t>
            </w:r>
            <w:r>
              <w:rPr>
                <w:color w:val="000000"/>
              </w:rPr>
              <w:t>8</w:t>
            </w:r>
          </w:p>
        </w:tc>
      </w:tr>
      <w:tr w:rsidR="00C0122E" w:rsidRPr="00E43B82" w14:paraId="0B23A3E5" w14:textId="77777777" w:rsidTr="004B2EBB">
        <w:trPr>
          <w:trHeight w:val="436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636A33DD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7C549DC4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55356B67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7D662A5A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Период действия программы персонифицированного финансирования (с/по)*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5373BA07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 xml:space="preserve">Сведения о количестве денежных средств, </w:t>
            </w:r>
            <w:r w:rsidRPr="00E43B82">
              <w:rPr>
                <w:b/>
                <w:bCs/>
                <w:color w:val="000000"/>
                <w:sz w:val="24"/>
                <w:szCs w:val="24"/>
              </w:rPr>
              <w:t>выделенных</w:t>
            </w:r>
            <w:r w:rsidRPr="00E43B82">
              <w:rPr>
                <w:color w:val="000000"/>
                <w:sz w:val="24"/>
                <w:szCs w:val="24"/>
              </w:rPr>
              <w:t xml:space="preserve"> на обучение по сертификатам ДОП, тыс.руб.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19B477C9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 xml:space="preserve">Сведения о количестве денежных средств, </w:t>
            </w:r>
            <w:r w:rsidRPr="00E43B82">
              <w:rPr>
                <w:b/>
                <w:bCs/>
                <w:color w:val="000000"/>
                <w:sz w:val="24"/>
                <w:szCs w:val="24"/>
              </w:rPr>
              <w:t>потраченных</w:t>
            </w:r>
            <w:r w:rsidRPr="00E43B82">
              <w:rPr>
                <w:color w:val="000000"/>
                <w:sz w:val="24"/>
                <w:szCs w:val="24"/>
              </w:rPr>
              <w:t>/ реализованных на обучение по сертификатам ДОП (</w:t>
            </w:r>
            <w:r w:rsidRPr="00E43B82">
              <w:rPr>
                <w:b/>
                <w:bCs/>
                <w:color w:val="000000"/>
                <w:sz w:val="24"/>
                <w:szCs w:val="24"/>
              </w:rPr>
              <w:t>всего</w:t>
            </w:r>
            <w:r w:rsidRPr="00E43B82">
              <w:rPr>
                <w:color w:val="000000"/>
                <w:sz w:val="24"/>
                <w:szCs w:val="24"/>
              </w:rPr>
              <w:t>), тыс.руб.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CFFCC" w:fill="C5E0B4"/>
            <w:vAlign w:val="center"/>
            <w:hideMark/>
          </w:tcPr>
          <w:p w14:paraId="3B641A4F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Сведения о количестве денежных средств, потраченных/ реализованных на обучение по сертификатам ДОП в</w:t>
            </w:r>
            <w:r w:rsidRPr="00E43B82">
              <w:rPr>
                <w:b/>
                <w:bCs/>
                <w:color w:val="000000"/>
                <w:sz w:val="24"/>
                <w:szCs w:val="24"/>
              </w:rPr>
              <w:t xml:space="preserve"> государственных (муниципальных) </w:t>
            </w:r>
            <w:r w:rsidRPr="00E43B82">
              <w:rPr>
                <w:color w:val="000000"/>
                <w:sz w:val="24"/>
                <w:szCs w:val="24"/>
              </w:rPr>
              <w:t>организациях, тыс.руб.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CFFCC" w:fill="C5E0B4"/>
            <w:vAlign w:val="center"/>
            <w:hideMark/>
          </w:tcPr>
          <w:p w14:paraId="0A521CB3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 xml:space="preserve">Сведения о количестве денежных средств, потраченных/ реализованных на обучение по сертификатам ДОП в организациях </w:t>
            </w:r>
            <w:r w:rsidRPr="00E43B82">
              <w:rPr>
                <w:b/>
                <w:bCs/>
                <w:color w:val="000000"/>
                <w:sz w:val="24"/>
                <w:szCs w:val="24"/>
              </w:rPr>
              <w:t>частной</w:t>
            </w:r>
            <w:r w:rsidRPr="00E43B82">
              <w:rPr>
                <w:color w:val="000000"/>
                <w:sz w:val="24"/>
                <w:szCs w:val="24"/>
              </w:rPr>
              <w:t xml:space="preserve"> (негосударственной и немуниципальной) формы собственности и у индивидуальных предпринимателей, тыс.руб.</w:t>
            </w:r>
          </w:p>
        </w:tc>
      </w:tr>
      <w:tr w:rsidR="00C0122E" w:rsidRPr="00E43B82" w14:paraId="3B90D545" w14:textId="77777777" w:rsidTr="004B2EBB">
        <w:trPr>
          <w:trHeight w:val="1932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49C0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487B" w14:textId="77777777" w:rsidR="00C0122E" w:rsidRPr="00E43B82" w:rsidRDefault="00C0122E" w:rsidP="004B2EBB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68BC" w14:textId="77777777" w:rsidR="00C0122E" w:rsidRPr="00E43B82" w:rsidRDefault="00C0122E" w:rsidP="004B2EBB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Краснозерский район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CA3CD" w14:textId="77777777" w:rsidR="00C0122E" w:rsidRPr="00E43B82" w:rsidRDefault="00C0122E" w:rsidP="004B2EBB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 xml:space="preserve">с 1 сентября 2021 года по 31 августа 2022 года (на 75 детей на 8 месяцев),                               с 1 сентября 2022 года по 31 августа 2023 год (на 1000 детей на 4 месяца)    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CF75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3633,7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8922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3350,9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97B9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3350,9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5ACA" w14:textId="77777777" w:rsidR="00C0122E" w:rsidRPr="00E43B82" w:rsidRDefault="00C0122E" w:rsidP="004B2EBB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E43B82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249E57C2" w14:textId="78DA1BB8" w:rsidR="00C0122E" w:rsidRPr="003D5BEB" w:rsidRDefault="00C0122E" w:rsidP="00DC0CC9">
      <w:pPr>
        <w:jc w:val="both"/>
        <w:rPr>
          <w:sz w:val="20"/>
          <w:szCs w:val="20"/>
        </w:rPr>
      </w:pPr>
    </w:p>
    <w:sectPr w:rsidR="00C0122E" w:rsidRPr="003D5BEB" w:rsidSect="00C0122E">
      <w:pgSz w:w="16838" w:h="11906" w:orient="landscape"/>
      <w:pgMar w:top="1418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A7B1" w14:textId="77777777" w:rsidR="0034538B" w:rsidRDefault="0034538B" w:rsidP="003D5BEB">
      <w:r>
        <w:separator/>
      </w:r>
    </w:p>
  </w:endnote>
  <w:endnote w:type="continuationSeparator" w:id="0">
    <w:p w14:paraId="4E722459" w14:textId="77777777" w:rsidR="0034538B" w:rsidRDefault="0034538B" w:rsidP="003D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Mono">
    <w:altName w:val="Courier New"/>
    <w:charset w:val="01"/>
    <w:family w:val="modern"/>
    <w:pitch w:val="fixed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A0E5" w14:textId="77777777" w:rsidR="0034538B" w:rsidRDefault="0034538B" w:rsidP="003D5BEB">
      <w:r>
        <w:separator/>
      </w:r>
    </w:p>
  </w:footnote>
  <w:footnote w:type="continuationSeparator" w:id="0">
    <w:p w14:paraId="11312059" w14:textId="77777777" w:rsidR="0034538B" w:rsidRDefault="0034538B" w:rsidP="003D5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546AC"/>
    <w:multiLevelType w:val="hybridMultilevel"/>
    <w:tmpl w:val="0E925D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F7DEBC9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B577AC"/>
    <w:multiLevelType w:val="hybridMultilevel"/>
    <w:tmpl w:val="CC9AA7D0"/>
    <w:lvl w:ilvl="0" w:tplc="B7049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95EB2"/>
    <w:multiLevelType w:val="hybridMultilevel"/>
    <w:tmpl w:val="3FF40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66AC7"/>
    <w:multiLevelType w:val="hybridMultilevel"/>
    <w:tmpl w:val="0C22B71A"/>
    <w:lvl w:ilvl="0" w:tplc="1468416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2B523D6"/>
    <w:multiLevelType w:val="hybridMultilevel"/>
    <w:tmpl w:val="F0D495BE"/>
    <w:lvl w:ilvl="0" w:tplc="614068B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BE73E1"/>
    <w:multiLevelType w:val="hybridMultilevel"/>
    <w:tmpl w:val="5EE855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9368E6"/>
    <w:multiLevelType w:val="hybridMultilevel"/>
    <w:tmpl w:val="E3143B70"/>
    <w:lvl w:ilvl="0" w:tplc="54ACE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4B46C3"/>
    <w:multiLevelType w:val="hybridMultilevel"/>
    <w:tmpl w:val="512ED066"/>
    <w:lvl w:ilvl="0" w:tplc="94EC9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7608A7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4873E6"/>
    <w:multiLevelType w:val="hybridMultilevel"/>
    <w:tmpl w:val="1DBAD294"/>
    <w:lvl w:ilvl="0" w:tplc="614068B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522DF9"/>
    <w:multiLevelType w:val="hybridMultilevel"/>
    <w:tmpl w:val="430A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E845AB"/>
    <w:multiLevelType w:val="hybridMultilevel"/>
    <w:tmpl w:val="A434E1A4"/>
    <w:lvl w:ilvl="0" w:tplc="CE089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98B"/>
    <w:rsid w:val="000071DE"/>
    <w:rsid w:val="00011D27"/>
    <w:rsid w:val="00013E09"/>
    <w:rsid w:val="00015123"/>
    <w:rsid w:val="000222A7"/>
    <w:rsid w:val="00026F49"/>
    <w:rsid w:val="00030337"/>
    <w:rsid w:val="00035F4B"/>
    <w:rsid w:val="000411B8"/>
    <w:rsid w:val="00045E3F"/>
    <w:rsid w:val="000556AB"/>
    <w:rsid w:val="00064700"/>
    <w:rsid w:val="00065104"/>
    <w:rsid w:val="00065ED1"/>
    <w:rsid w:val="000867E0"/>
    <w:rsid w:val="00086C7D"/>
    <w:rsid w:val="00090322"/>
    <w:rsid w:val="000A6486"/>
    <w:rsid w:val="000B7B4B"/>
    <w:rsid w:val="000C7312"/>
    <w:rsid w:val="000D214F"/>
    <w:rsid w:val="000E6CD2"/>
    <w:rsid w:val="000F2976"/>
    <w:rsid w:val="001012BE"/>
    <w:rsid w:val="00107CE7"/>
    <w:rsid w:val="00116B3A"/>
    <w:rsid w:val="00125199"/>
    <w:rsid w:val="001275BF"/>
    <w:rsid w:val="00130A89"/>
    <w:rsid w:val="00132429"/>
    <w:rsid w:val="00137AB5"/>
    <w:rsid w:val="001459C3"/>
    <w:rsid w:val="00152DB7"/>
    <w:rsid w:val="001538AD"/>
    <w:rsid w:val="00163474"/>
    <w:rsid w:val="00165093"/>
    <w:rsid w:val="00175903"/>
    <w:rsid w:val="0018129B"/>
    <w:rsid w:val="00186A33"/>
    <w:rsid w:val="001902CB"/>
    <w:rsid w:val="001A7590"/>
    <w:rsid w:val="001C26C7"/>
    <w:rsid w:val="001D2C8A"/>
    <w:rsid w:val="001D678A"/>
    <w:rsid w:val="001E315B"/>
    <w:rsid w:val="001F4EA3"/>
    <w:rsid w:val="00211158"/>
    <w:rsid w:val="002135CF"/>
    <w:rsid w:val="0021490C"/>
    <w:rsid w:val="002149B6"/>
    <w:rsid w:val="0021620D"/>
    <w:rsid w:val="00216A58"/>
    <w:rsid w:val="00223180"/>
    <w:rsid w:val="0022634D"/>
    <w:rsid w:val="002337C7"/>
    <w:rsid w:val="00250366"/>
    <w:rsid w:val="00257760"/>
    <w:rsid w:val="0027298B"/>
    <w:rsid w:val="00273FAE"/>
    <w:rsid w:val="00291FCB"/>
    <w:rsid w:val="002A333B"/>
    <w:rsid w:val="002A3C0D"/>
    <w:rsid w:val="002A67D7"/>
    <w:rsid w:val="002B3E79"/>
    <w:rsid w:val="002B514F"/>
    <w:rsid w:val="002B5A72"/>
    <w:rsid w:val="002C0039"/>
    <w:rsid w:val="002C187A"/>
    <w:rsid w:val="002C4847"/>
    <w:rsid w:val="002C5B29"/>
    <w:rsid w:val="002E723D"/>
    <w:rsid w:val="002F7D06"/>
    <w:rsid w:val="00300F7B"/>
    <w:rsid w:val="00304380"/>
    <w:rsid w:val="00305A79"/>
    <w:rsid w:val="00306715"/>
    <w:rsid w:val="003076DF"/>
    <w:rsid w:val="00316B10"/>
    <w:rsid w:val="00322E23"/>
    <w:rsid w:val="00323BCD"/>
    <w:rsid w:val="00323EF0"/>
    <w:rsid w:val="00324A17"/>
    <w:rsid w:val="00342E9C"/>
    <w:rsid w:val="0034538B"/>
    <w:rsid w:val="0035109C"/>
    <w:rsid w:val="0035171D"/>
    <w:rsid w:val="00355B41"/>
    <w:rsid w:val="003621B9"/>
    <w:rsid w:val="00374392"/>
    <w:rsid w:val="00375D06"/>
    <w:rsid w:val="00376E88"/>
    <w:rsid w:val="00380985"/>
    <w:rsid w:val="00385F2D"/>
    <w:rsid w:val="003A355A"/>
    <w:rsid w:val="003B0530"/>
    <w:rsid w:val="003C329F"/>
    <w:rsid w:val="003C37EB"/>
    <w:rsid w:val="003D0CB6"/>
    <w:rsid w:val="003D5BEB"/>
    <w:rsid w:val="003D643E"/>
    <w:rsid w:val="003E56A2"/>
    <w:rsid w:val="003F0989"/>
    <w:rsid w:val="003F77DB"/>
    <w:rsid w:val="00402EB8"/>
    <w:rsid w:val="00413E6D"/>
    <w:rsid w:val="004148E8"/>
    <w:rsid w:val="00416896"/>
    <w:rsid w:val="00445E9D"/>
    <w:rsid w:val="00463EA0"/>
    <w:rsid w:val="0046480F"/>
    <w:rsid w:val="00474FA7"/>
    <w:rsid w:val="004751A9"/>
    <w:rsid w:val="0048029B"/>
    <w:rsid w:val="0048195C"/>
    <w:rsid w:val="0049498A"/>
    <w:rsid w:val="00497AF3"/>
    <w:rsid w:val="004B0B02"/>
    <w:rsid w:val="004B4829"/>
    <w:rsid w:val="004C2676"/>
    <w:rsid w:val="004D12E8"/>
    <w:rsid w:val="004D175B"/>
    <w:rsid w:val="004D657C"/>
    <w:rsid w:val="004E0B87"/>
    <w:rsid w:val="004E4561"/>
    <w:rsid w:val="004E60BC"/>
    <w:rsid w:val="004E79EE"/>
    <w:rsid w:val="004F6676"/>
    <w:rsid w:val="00500A05"/>
    <w:rsid w:val="00504A98"/>
    <w:rsid w:val="0051113A"/>
    <w:rsid w:val="005321D1"/>
    <w:rsid w:val="00536B1D"/>
    <w:rsid w:val="0055718A"/>
    <w:rsid w:val="00560A83"/>
    <w:rsid w:val="00562E7B"/>
    <w:rsid w:val="0056551A"/>
    <w:rsid w:val="005700E6"/>
    <w:rsid w:val="0057062E"/>
    <w:rsid w:val="00582861"/>
    <w:rsid w:val="00583994"/>
    <w:rsid w:val="005839BF"/>
    <w:rsid w:val="005D5FC4"/>
    <w:rsid w:val="005F1BD9"/>
    <w:rsid w:val="005F2F61"/>
    <w:rsid w:val="00616ECD"/>
    <w:rsid w:val="0062378E"/>
    <w:rsid w:val="006550D0"/>
    <w:rsid w:val="00661DFF"/>
    <w:rsid w:val="0066720F"/>
    <w:rsid w:val="00667D5F"/>
    <w:rsid w:val="006835EF"/>
    <w:rsid w:val="00686709"/>
    <w:rsid w:val="0069475E"/>
    <w:rsid w:val="006B78A9"/>
    <w:rsid w:val="006D2D73"/>
    <w:rsid w:val="006F7B42"/>
    <w:rsid w:val="00703DAF"/>
    <w:rsid w:val="00712BCF"/>
    <w:rsid w:val="0072128A"/>
    <w:rsid w:val="00726569"/>
    <w:rsid w:val="00733420"/>
    <w:rsid w:val="007379DD"/>
    <w:rsid w:val="00737CB2"/>
    <w:rsid w:val="0074748D"/>
    <w:rsid w:val="007561CF"/>
    <w:rsid w:val="00757864"/>
    <w:rsid w:val="0076061A"/>
    <w:rsid w:val="00766A5D"/>
    <w:rsid w:val="00773F7C"/>
    <w:rsid w:val="00783A55"/>
    <w:rsid w:val="00783CB8"/>
    <w:rsid w:val="007874AA"/>
    <w:rsid w:val="00791842"/>
    <w:rsid w:val="007A4B52"/>
    <w:rsid w:val="007A7C78"/>
    <w:rsid w:val="007B48E9"/>
    <w:rsid w:val="007C5BFC"/>
    <w:rsid w:val="007D23FF"/>
    <w:rsid w:val="007E1CFF"/>
    <w:rsid w:val="007E2A6E"/>
    <w:rsid w:val="007E2AFB"/>
    <w:rsid w:val="00800BF4"/>
    <w:rsid w:val="00814E66"/>
    <w:rsid w:val="00815F57"/>
    <w:rsid w:val="008175DE"/>
    <w:rsid w:val="008235FE"/>
    <w:rsid w:val="008333FB"/>
    <w:rsid w:val="00836EB8"/>
    <w:rsid w:val="00874A94"/>
    <w:rsid w:val="00881B63"/>
    <w:rsid w:val="00884BB3"/>
    <w:rsid w:val="00893428"/>
    <w:rsid w:val="008A1ED0"/>
    <w:rsid w:val="008B4D26"/>
    <w:rsid w:val="008B672F"/>
    <w:rsid w:val="008B710A"/>
    <w:rsid w:val="008B7875"/>
    <w:rsid w:val="008B7E5B"/>
    <w:rsid w:val="008C2583"/>
    <w:rsid w:val="008D4C81"/>
    <w:rsid w:val="008E01DC"/>
    <w:rsid w:val="008E6692"/>
    <w:rsid w:val="008F5456"/>
    <w:rsid w:val="0090562E"/>
    <w:rsid w:val="0090580D"/>
    <w:rsid w:val="00914943"/>
    <w:rsid w:val="00934249"/>
    <w:rsid w:val="00940098"/>
    <w:rsid w:val="009401A9"/>
    <w:rsid w:val="0094398E"/>
    <w:rsid w:val="00951071"/>
    <w:rsid w:val="00976005"/>
    <w:rsid w:val="00983B61"/>
    <w:rsid w:val="009A2B7F"/>
    <w:rsid w:val="009A6508"/>
    <w:rsid w:val="009B2909"/>
    <w:rsid w:val="009C2216"/>
    <w:rsid w:val="009F4311"/>
    <w:rsid w:val="00A04DA9"/>
    <w:rsid w:val="00A1264F"/>
    <w:rsid w:val="00A14F6F"/>
    <w:rsid w:val="00A253D7"/>
    <w:rsid w:val="00A352B3"/>
    <w:rsid w:val="00A43A0A"/>
    <w:rsid w:val="00A71E78"/>
    <w:rsid w:val="00A7510B"/>
    <w:rsid w:val="00A75F28"/>
    <w:rsid w:val="00A86FCB"/>
    <w:rsid w:val="00A929C8"/>
    <w:rsid w:val="00AB0C6B"/>
    <w:rsid w:val="00AB3871"/>
    <w:rsid w:val="00AE2097"/>
    <w:rsid w:val="00AE7AEE"/>
    <w:rsid w:val="00AF17F4"/>
    <w:rsid w:val="00AF2293"/>
    <w:rsid w:val="00AF27F0"/>
    <w:rsid w:val="00AF3C9D"/>
    <w:rsid w:val="00AF5068"/>
    <w:rsid w:val="00B124D5"/>
    <w:rsid w:val="00B16D3F"/>
    <w:rsid w:val="00B22EDC"/>
    <w:rsid w:val="00B27C8B"/>
    <w:rsid w:val="00B30F78"/>
    <w:rsid w:val="00B35DF9"/>
    <w:rsid w:val="00B41D76"/>
    <w:rsid w:val="00B46FA1"/>
    <w:rsid w:val="00B47A9F"/>
    <w:rsid w:val="00B5429B"/>
    <w:rsid w:val="00B5548F"/>
    <w:rsid w:val="00B6088D"/>
    <w:rsid w:val="00B64161"/>
    <w:rsid w:val="00B808F7"/>
    <w:rsid w:val="00BB3853"/>
    <w:rsid w:val="00BB46F9"/>
    <w:rsid w:val="00BB5C36"/>
    <w:rsid w:val="00BB7997"/>
    <w:rsid w:val="00BD4F99"/>
    <w:rsid w:val="00BE4631"/>
    <w:rsid w:val="00BF4B52"/>
    <w:rsid w:val="00BF780B"/>
    <w:rsid w:val="00C0122E"/>
    <w:rsid w:val="00C15D1C"/>
    <w:rsid w:val="00C270CA"/>
    <w:rsid w:val="00C56DE7"/>
    <w:rsid w:val="00C731E8"/>
    <w:rsid w:val="00C93C3C"/>
    <w:rsid w:val="00C94DAB"/>
    <w:rsid w:val="00C9606D"/>
    <w:rsid w:val="00C96F24"/>
    <w:rsid w:val="00CA218C"/>
    <w:rsid w:val="00CC385A"/>
    <w:rsid w:val="00D05EBA"/>
    <w:rsid w:val="00D1313C"/>
    <w:rsid w:val="00D21B7D"/>
    <w:rsid w:val="00D22939"/>
    <w:rsid w:val="00D30837"/>
    <w:rsid w:val="00D3187D"/>
    <w:rsid w:val="00D36F04"/>
    <w:rsid w:val="00D42835"/>
    <w:rsid w:val="00D52851"/>
    <w:rsid w:val="00D564F8"/>
    <w:rsid w:val="00D56AD5"/>
    <w:rsid w:val="00D70B6E"/>
    <w:rsid w:val="00D80767"/>
    <w:rsid w:val="00D81EAD"/>
    <w:rsid w:val="00D83FAA"/>
    <w:rsid w:val="00D905FB"/>
    <w:rsid w:val="00D91D32"/>
    <w:rsid w:val="00DA08BF"/>
    <w:rsid w:val="00DA483A"/>
    <w:rsid w:val="00DB067F"/>
    <w:rsid w:val="00DB73C6"/>
    <w:rsid w:val="00DC0CC9"/>
    <w:rsid w:val="00DC6886"/>
    <w:rsid w:val="00DF22A8"/>
    <w:rsid w:val="00DF3966"/>
    <w:rsid w:val="00DF5FA0"/>
    <w:rsid w:val="00DF6730"/>
    <w:rsid w:val="00E00DC2"/>
    <w:rsid w:val="00E34906"/>
    <w:rsid w:val="00E63D72"/>
    <w:rsid w:val="00E7136D"/>
    <w:rsid w:val="00E74BAB"/>
    <w:rsid w:val="00EA25D7"/>
    <w:rsid w:val="00EA7C9A"/>
    <w:rsid w:val="00EB1F58"/>
    <w:rsid w:val="00ED16C6"/>
    <w:rsid w:val="00EF7F3A"/>
    <w:rsid w:val="00F07999"/>
    <w:rsid w:val="00F179A5"/>
    <w:rsid w:val="00F17E76"/>
    <w:rsid w:val="00F21000"/>
    <w:rsid w:val="00F235A9"/>
    <w:rsid w:val="00F24BDD"/>
    <w:rsid w:val="00F30517"/>
    <w:rsid w:val="00F315B8"/>
    <w:rsid w:val="00F40480"/>
    <w:rsid w:val="00F42F92"/>
    <w:rsid w:val="00F4643B"/>
    <w:rsid w:val="00F654EE"/>
    <w:rsid w:val="00F844AA"/>
    <w:rsid w:val="00FC1536"/>
    <w:rsid w:val="00FC22EA"/>
    <w:rsid w:val="00FD3A1C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13B1"/>
  <w15:docId w15:val="{62166B96-A72F-4F01-A822-634084EB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FCB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FC1536"/>
    <w:pPr>
      <w:keepNext/>
      <w:autoSpaceDE/>
      <w:autoSpaceDN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62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57062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57062E"/>
    <w:pPr>
      <w:jc w:val="both"/>
    </w:pPr>
  </w:style>
  <w:style w:type="character" w:customStyle="1" w:styleId="20">
    <w:name w:val="Основной текст 2 Знак"/>
    <w:link w:val="2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7062E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uiPriority w:val="99"/>
    <w:rsid w:val="00570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62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7062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1113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D80767"/>
    <w:pPr>
      <w:spacing w:after="120"/>
      <w:ind w:left="283"/>
    </w:pPr>
  </w:style>
  <w:style w:type="character" w:customStyle="1" w:styleId="WW8Num6z0">
    <w:name w:val="WW8Num6z0"/>
    <w:rsid w:val="003F77DB"/>
    <w:rPr>
      <w:rFonts w:ascii="Symbol" w:hAnsi="Symbol" w:cs="OpenSymbol"/>
    </w:rPr>
  </w:style>
  <w:style w:type="paragraph" w:styleId="aa">
    <w:name w:val="Body Text"/>
    <w:basedOn w:val="a"/>
    <w:link w:val="ab"/>
    <w:rsid w:val="003F77DB"/>
    <w:pPr>
      <w:suppressAutoHyphens/>
      <w:autoSpaceDE/>
      <w:autoSpaceDN/>
      <w:spacing w:after="120"/>
    </w:pPr>
    <w:rPr>
      <w:sz w:val="24"/>
      <w:szCs w:val="24"/>
      <w:lang w:eastAsia="ar-SA"/>
    </w:rPr>
  </w:style>
  <w:style w:type="paragraph" w:styleId="ac">
    <w:name w:val="Normal (Web)"/>
    <w:basedOn w:val="a"/>
    <w:uiPriority w:val="99"/>
    <w:rsid w:val="003F77DB"/>
    <w:pPr>
      <w:suppressAutoHyphens/>
      <w:autoSpaceDE/>
      <w:autoSpaceDN/>
    </w:pPr>
    <w:rPr>
      <w:rFonts w:ascii="Verdana" w:hAnsi="Verdana"/>
      <w:sz w:val="17"/>
      <w:szCs w:val="17"/>
      <w:lang w:eastAsia="ar-SA"/>
    </w:rPr>
  </w:style>
  <w:style w:type="paragraph" w:customStyle="1" w:styleId="21">
    <w:name w:val="Название объекта2"/>
    <w:basedOn w:val="a"/>
    <w:next w:val="a"/>
    <w:rsid w:val="003F77DB"/>
    <w:pPr>
      <w:pBdr>
        <w:top w:val="single" w:sz="4" w:space="1" w:color="000000"/>
        <w:left w:val="single" w:sz="4" w:space="0" w:color="000000"/>
        <w:bottom w:val="single" w:sz="4" w:space="1" w:color="000000"/>
        <w:right w:val="single" w:sz="4" w:space="12" w:color="000000"/>
      </w:pBdr>
      <w:suppressAutoHyphens/>
      <w:autoSpaceDE/>
      <w:autoSpaceDN/>
      <w:jc w:val="center"/>
    </w:pPr>
    <w:rPr>
      <w:rFonts w:ascii="Arial" w:hAnsi="Arial" w:cs="Arial"/>
      <w:b/>
      <w:color w:val="0000FF"/>
      <w:sz w:val="24"/>
      <w:szCs w:val="24"/>
      <w:lang w:eastAsia="ar-SA"/>
    </w:rPr>
  </w:style>
  <w:style w:type="paragraph" w:styleId="ad">
    <w:name w:val="List Paragraph"/>
    <w:basedOn w:val="a"/>
    <w:qFormat/>
    <w:rsid w:val="003F77DB"/>
    <w:pPr>
      <w:suppressAutoHyphens/>
      <w:autoSpaceDE/>
      <w:autoSpaceDN/>
      <w:ind w:left="720"/>
    </w:pPr>
    <w:rPr>
      <w:sz w:val="24"/>
      <w:szCs w:val="24"/>
      <w:lang w:val="en-US" w:eastAsia="ar-SA"/>
    </w:rPr>
  </w:style>
  <w:style w:type="paragraph" w:customStyle="1" w:styleId="11">
    <w:name w:val="Абзац списка1"/>
    <w:basedOn w:val="a"/>
    <w:rsid w:val="003F77DB"/>
    <w:pPr>
      <w:suppressAutoHyphens/>
      <w:autoSpaceDE/>
      <w:autoSpaceDN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C1536"/>
    <w:rPr>
      <w:rFonts w:ascii="Times New Roman" w:eastAsia="Times New Roman" w:hAnsi="Times New Roman"/>
      <w:sz w:val="28"/>
    </w:rPr>
  </w:style>
  <w:style w:type="paragraph" w:customStyle="1" w:styleId="5">
    <w:name w:val="заголовок 5"/>
    <w:basedOn w:val="a"/>
    <w:next w:val="a"/>
    <w:rsid w:val="00B46FA1"/>
    <w:pPr>
      <w:keepNext/>
      <w:widowControl w:val="0"/>
      <w:suppressAutoHyphens/>
      <w:autoSpaceDE/>
      <w:autoSpaceDN/>
      <w:jc w:val="center"/>
    </w:pPr>
    <w:rPr>
      <w:rFonts w:ascii="Arial" w:eastAsia="Lucida Sans Unicode" w:hAnsi="Arial"/>
      <w:kern w:val="1"/>
      <w:sz w:val="20"/>
      <w:szCs w:val="24"/>
    </w:rPr>
  </w:style>
  <w:style w:type="character" w:customStyle="1" w:styleId="ab">
    <w:name w:val="Основной текст Знак"/>
    <w:basedOn w:val="a0"/>
    <w:link w:val="aa"/>
    <w:rsid w:val="00316B1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2">
    <w:name w:val="Основной текст1"/>
    <w:basedOn w:val="a0"/>
    <w:rsid w:val="00A7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PreformattedText">
    <w:name w:val="Preformatted Text"/>
    <w:basedOn w:val="a"/>
    <w:qFormat/>
    <w:rsid w:val="00216A58"/>
    <w:pPr>
      <w:widowControl w:val="0"/>
      <w:suppressAutoHyphens/>
      <w:autoSpaceDE/>
      <w:autoSpaceDN/>
    </w:pPr>
    <w:rPr>
      <w:rFonts w:ascii="Liberation Mono" w:eastAsia="Liberation Mono" w:hAnsi="Liberation Mono" w:cs="Liberation Mono"/>
      <w:sz w:val="20"/>
      <w:szCs w:val="20"/>
      <w:lang w:val="en-US" w:eastAsia="zh-CN" w:bidi="hi-IN"/>
    </w:rPr>
  </w:style>
  <w:style w:type="paragraph" w:styleId="ae">
    <w:name w:val="footer"/>
    <w:basedOn w:val="a"/>
    <w:link w:val="af"/>
    <w:uiPriority w:val="99"/>
    <w:unhideWhenUsed/>
    <w:rsid w:val="003D5B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BEB"/>
    <w:rPr>
      <w:rFonts w:ascii="Times New Roman" w:eastAsia="Times New Roman" w:hAnsi="Times New Roman"/>
      <w:sz w:val="28"/>
      <w:szCs w:val="28"/>
    </w:rPr>
  </w:style>
  <w:style w:type="paragraph" w:styleId="af0">
    <w:name w:val="No Spacing"/>
    <w:uiPriority w:val="1"/>
    <w:qFormat/>
    <w:rsid w:val="003D5BEB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_krasn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52;&#1080;&#1085;&#1080;&#1089;&#1090;&#1077;&#1088;&#1089;&#1082;&#1080;&#1077;%20&#1096;&#1072;&#1073;&#1083;&#1086;&#1085;&#1099;\&#1059;&#1087;&#1088;&#1072;&#1074;&#1083;&#1077;&#1085;&#1080;&#1077;%20&#1054;&#1041;&#1056;&#1040;&#1047;&#1054;&#1042;&#1040;&#1058;&#1045;&#1051;&#1068;&#1053;&#1054;&#1049;%20&#1055;&#1054;&#1051;&#1048;&#1058;&#1048;&#1050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Управление ОБРАЗОВАТЕЛЬНОЙ ПОЛИТИКИ</Template>
  <TotalTime>564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Комаревцева Лариса Владимировна</dc:creator>
  <cp:lastModifiedBy>PC</cp:lastModifiedBy>
  <cp:revision>30</cp:revision>
  <cp:lastPrinted>2023-02-17T10:35:00Z</cp:lastPrinted>
  <dcterms:created xsi:type="dcterms:W3CDTF">2021-06-03T11:05:00Z</dcterms:created>
  <dcterms:modified xsi:type="dcterms:W3CDTF">2023-02-20T04:35:00Z</dcterms:modified>
</cp:coreProperties>
</file>